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A4C" w:rsidRPr="00ED4C82" w:rsidRDefault="00D76A4C" w:rsidP="00ED4C82">
      <w:pPr>
        <w:pStyle w:val="ListeParagraf"/>
        <w:numPr>
          <w:ilvl w:val="0"/>
          <w:numId w:val="4"/>
        </w:numPr>
        <w:jc w:val="both"/>
        <w:rPr>
          <w:rFonts w:ascii="Times New Roman" w:hAnsi="Times New Roman" w:cs="Times New Roman"/>
          <w:color w:val="333333"/>
          <w:sz w:val="24"/>
          <w:szCs w:val="24"/>
          <w:shd w:val="clear" w:color="auto" w:fill="FFFFFF"/>
        </w:rPr>
      </w:pPr>
      <w:r w:rsidRPr="00ED4C82">
        <w:rPr>
          <w:rFonts w:ascii="Times New Roman" w:hAnsi="Times New Roman" w:cs="Times New Roman"/>
          <w:color w:val="333333"/>
          <w:sz w:val="24"/>
          <w:szCs w:val="24"/>
          <w:shd w:val="clear" w:color="auto" w:fill="FFFFFF"/>
        </w:rPr>
        <w:t>Fakültemizde staj zorunlu değildir. Ancak Staj Komisyonu kararları çerçevesinde öğrencilerimizin staj olanağı bulunmaktadır. Staj Komisyonu, her dönem belirli ilkeler belirleyerek, her başvuran öğrenci için uygun bir staj olanağı için karar verir.</w:t>
      </w:r>
    </w:p>
    <w:p w:rsidR="00F277C6" w:rsidRPr="00ED4C82" w:rsidRDefault="00F277C6" w:rsidP="00ED4C82">
      <w:pPr>
        <w:pStyle w:val="ListeParagraf"/>
        <w:numPr>
          <w:ilvl w:val="0"/>
          <w:numId w:val="4"/>
        </w:numPr>
        <w:jc w:val="both"/>
        <w:rPr>
          <w:rFonts w:ascii="Times New Roman" w:hAnsi="Times New Roman" w:cs="Times New Roman"/>
          <w:color w:val="333333"/>
          <w:sz w:val="24"/>
          <w:szCs w:val="24"/>
          <w:shd w:val="clear" w:color="auto" w:fill="FFFFFF"/>
        </w:rPr>
      </w:pPr>
      <w:r w:rsidRPr="00ED4C82">
        <w:rPr>
          <w:rFonts w:ascii="Times New Roman" w:hAnsi="Times New Roman" w:cs="Times New Roman"/>
          <w:color w:val="333333"/>
          <w:sz w:val="24"/>
          <w:szCs w:val="24"/>
          <w:shd w:val="clear" w:color="auto" w:fill="FFFFFF"/>
        </w:rPr>
        <w:t xml:space="preserve">Dönem içi isteğe bağlı staj kabul edilmemekte olup stajlar </w:t>
      </w:r>
      <w:r w:rsidRPr="00ED4C82">
        <w:rPr>
          <w:rFonts w:ascii="Times New Roman" w:hAnsi="Times New Roman" w:cs="Times New Roman"/>
          <w:b/>
          <w:color w:val="333333"/>
          <w:sz w:val="24"/>
          <w:szCs w:val="24"/>
          <w:u w:val="single"/>
          <w:shd w:val="clear" w:color="auto" w:fill="FFFFFF"/>
        </w:rPr>
        <w:t>haziran-temmuz-ağustos</w:t>
      </w:r>
      <w:r w:rsidRPr="00ED4C82">
        <w:rPr>
          <w:rFonts w:ascii="Times New Roman" w:hAnsi="Times New Roman" w:cs="Times New Roman"/>
          <w:color w:val="333333"/>
          <w:sz w:val="24"/>
          <w:szCs w:val="24"/>
          <w:shd w:val="clear" w:color="auto" w:fill="FFFFFF"/>
        </w:rPr>
        <w:t xml:space="preserve"> aylarında yapılabilecektir.</w:t>
      </w:r>
    </w:p>
    <w:p w:rsidR="009D150F" w:rsidRPr="00ED4C82" w:rsidRDefault="009D150F" w:rsidP="00ED4C82">
      <w:pPr>
        <w:pStyle w:val="ListeParagraf"/>
        <w:numPr>
          <w:ilvl w:val="0"/>
          <w:numId w:val="4"/>
        </w:numPr>
        <w:jc w:val="both"/>
        <w:rPr>
          <w:rFonts w:ascii="Times New Roman" w:hAnsi="Times New Roman" w:cs="Times New Roman"/>
          <w:sz w:val="24"/>
          <w:szCs w:val="24"/>
        </w:rPr>
      </w:pPr>
      <w:r w:rsidRPr="00ED4C82">
        <w:rPr>
          <w:rFonts w:ascii="Times New Roman" w:hAnsi="Times New Roman" w:cs="Times New Roman"/>
          <w:sz w:val="24"/>
          <w:szCs w:val="24"/>
        </w:rPr>
        <w:t xml:space="preserve">Staja başlama tarihinden en az </w:t>
      </w:r>
      <w:r w:rsidRPr="00ED4C82">
        <w:rPr>
          <w:rFonts w:ascii="Times New Roman" w:hAnsi="Times New Roman" w:cs="Times New Roman"/>
          <w:b/>
          <w:sz w:val="24"/>
          <w:szCs w:val="24"/>
          <w:u w:val="single"/>
        </w:rPr>
        <w:t>20 gün önce</w:t>
      </w:r>
      <w:r w:rsidRPr="00ED4C82">
        <w:rPr>
          <w:rFonts w:ascii="Times New Roman" w:hAnsi="Times New Roman" w:cs="Times New Roman"/>
          <w:sz w:val="24"/>
          <w:szCs w:val="24"/>
        </w:rPr>
        <w:t xml:space="preserve"> staj evraklarının tam olarak teslim edilmesi gerekmektedir.</w:t>
      </w:r>
    </w:p>
    <w:p w:rsidR="00ED4C82" w:rsidRPr="00ED4C82" w:rsidRDefault="00ED4C82" w:rsidP="00ED4C82">
      <w:pPr>
        <w:pStyle w:val="ListeParagraf"/>
        <w:numPr>
          <w:ilvl w:val="0"/>
          <w:numId w:val="4"/>
        </w:numPr>
        <w:jc w:val="both"/>
        <w:rPr>
          <w:rFonts w:ascii="Times New Roman" w:hAnsi="Times New Roman" w:cs="Times New Roman"/>
          <w:sz w:val="24"/>
          <w:szCs w:val="24"/>
        </w:rPr>
      </w:pPr>
      <w:r w:rsidRPr="00ED4C82">
        <w:rPr>
          <w:rFonts w:ascii="Times New Roman" w:hAnsi="Times New Roman" w:cs="Times New Roman"/>
          <w:sz w:val="24"/>
          <w:szCs w:val="24"/>
        </w:rPr>
        <w:t xml:space="preserve">Staj yapacak; ancak henüz staj yapacağı kurumdan bilgi gelmeyen öğrencilerin, staj başvurusu belgelerinde ‘işveren’ bilgileri dışındaki tüm bilgileri doldurup sorumlu </w:t>
      </w:r>
      <w:r w:rsidRPr="00ED4C82">
        <w:rPr>
          <w:rFonts w:ascii="Times New Roman" w:hAnsi="Times New Roman" w:cs="Times New Roman"/>
          <w:sz w:val="24"/>
          <w:szCs w:val="24"/>
        </w:rPr>
        <w:t>birime</w:t>
      </w:r>
      <w:r w:rsidRPr="00ED4C82">
        <w:rPr>
          <w:rFonts w:ascii="Times New Roman" w:hAnsi="Times New Roman" w:cs="Times New Roman"/>
          <w:sz w:val="24"/>
          <w:szCs w:val="24"/>
        </w:rPr>
        <w:t xml:space="preserve"> staj başvurusunun son tarihinden önce kontrolünü yaptırıp bilgilendirmeleri gerekmektedir.</w:t>
      </w:r>
    </w:p>
    <w:p w:rsidR="00ED4C82" w:rsidRDefault="00ED4C82" w:rsidP="00ED4C82">
      <w:pPr>
        <w:numPr>
          <w:ilvl w:val="0"/>
          <w:numId w:val="4"/>
        </w:numPr>
        <w:spacing w:after="0" w:line="240" w:lineRule="auto"/>
        <w:jc w:val="both"/>
        <w:rPr>
          <w:rFonts w:ascii="Times New Roman" w:hAnsi="Times New Roman" w:cs="Times New Roman"/>
          <w:sz w:val="24"/>
          <w:szCs w:val="24"/>
        </w:rPr>
      </w:pPr>
      <w:r w:rsidRPr="00ED4C82">
        <w:rPr>
          <w:rFonts w:ascii="Times New Roman" w:hAnsi="Times New Roman" w:cs="Times New Roman"/>
          <w:sz w:val="24"/>
          <w:szCs w:val="24"/>
        </w:rPr>
        <w:t xml:space="preserve">5510 sayılı yasa gereğince staj başvurusunda bulunan öğrencinin iş kazası ve meslek hastalıkları sigorta primlerinin ödeme yükümlüsü </w:t>
      </w:r>
      <w:r w:rsidRPr="00ED4C82">
        <w:rPr>
          <w:rFonts w:ascii="Times New Roman" w:hAnsi="Times New Roman" w:cs="Times New Roman"/>
          <w:sz w:val="24"/>
          <w:szCs w:val="24"/>
        </w:rPr>
        <w:t>ALKÜ İktisadi, İdari ve Sosyal Bilimler</w:t>
      </w:r>
      <w:r w:rsidRPr="00ED4C82">
        <w:rPr>
          <w:rFonts w:ascii="Times New Roman" w:hAnsi="Times New Roman" w:cs="Times New Roman"/>
          <w:sz w:val="24"/>
          <w:szCs w:val="24"/>
        </w:rPr>
        <w:t xml:space="preserve"> Fakültesi Dekanlığıdır.</w:t>
      </w:r>
      <w:r w:rsidRPr="00ED4C82">
        <w:rPr>
          <w:rFonts w:ascii="Times New Roman" w:hAnsi="Times New Roman" w:cs="Times New Roman"/>
          <w:sz w:val="24"/>
          <w:szCs w:val="24"/>
        </w:rPr>
        <w:t xml:space="preserve"> Dekanlığımız </w:t>
      </w:r>
      <w:r w:rsidRPr="00ED4C82">
        <w:rPr>
          <w:rFonts w:ascii="Times New Roman" w:hAnsi="Times New Roman" w:cs="Times New Roman"/>
          <w:sz w:val="24"/>
          <w:szCs w:val="24"/>
        </w:rPr>
        <w:t xml:space="preserve">yalnızca </w:t>
      </w:r>
      <w:r w:rsidRPr="00ED4C82">
        <w:rPr>
          <w:rFonts w:ascii="Times New Roman" w:hAnsi="Times New Roman" w:cs="Times New Roman"/>
          <w:b/>
          <w:sz w:val="24"/>
          <w:szCs w:val="24"/>
        </w:rPr>
        <w:t>bir staj süresince (20 iş günü)</w:t>
      </w:r>
      <w:r w:rsidRPr="00ED4C82">
        <w:rPr>
          <w:rFonts w:ascii="Times New Roman" w:hAnsi="Times New Roman" w:cs="Times New Roman"/>
          <w:sz w:val="24"/>
          <w:szCs w:val="24"/>
        </w:rPr>
        <w:t xml:space="preserve"> sağlık sigortasını karşılamaktadır.</w:t>
      </w:r>
    </w:p>
    <w:p w:rsidR="00ED4C82" w:rsidRPr="00ED4C82" w:rsidRDefault="00ED4C82" w:rsidP="00ED4C82">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Cumhurbaşkanlığı Kariyer Kapısı üzerinden yapılan başvurularda ilgili belgeler düzenlenecek, başvurulan kurumdan Fakültemize </w:t>
      </w:r>
      <w:r w:rsidR="00BB2999">
        <w:rPr>
          <w:rFonts w:ascii="Times New Roman" w:hAnsi="Times New Roman" w:cs="Times New Roman"/>
          <w:sz w:val="24"/>
          <w:szCs w:val="24"/>
        </w:rPr>
        <w:t>başvurunun kabul olduğuna ilişkin yazı eklenecektir.</w:t>
      </w:r>
    </w:p>
    <w:p w:rsidR="00ED4C82" w:rsidRPr="00ED4C82" w:rsidRDefault="00BB2999" w:rsidP="00ED4C82">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Staj için gerekli belgeler Fakültemiz web sayfasında mevcut olup s</w:t>
      </w:r>
      <w:r w:rsidR="00ED4C82" w:rsidRPr="00ED4C82">
        <w:rPr>
          <w:rFonts w:ascii="Times New Roman" w:hAnsi="Times New Roman" w:cs="Times New Roman"/>
          <w:sz w:val="24"/>
          <w:szCs w:val="24"/>
        </w:rPr>
        <w:t>taj belgelerindeki her türlü eksiklikten staj yapmak için başvuru yapan öğrenci sorumludur.</w:t>
      </w:r>
    </w:p>
    <w:p w:rsidR="00774CF9" w:rsidRPr="00ED4C82" w:rsidRDefault="00774CF9" w:rsidP="00ED4C82">
      <w:pPr>
        <w:pStyle w:val="ListeParagraf"/>
        <w:jc w:val="both"/>
        <w:rPr>
          <w:rFonts w:ascii="Times New Roman" w:hAnsi="Times New Roman" w:cs="Times New Roman"/>
          <w:color w:val="333333"/>
          <w:sz w:val="24"/>
          <w:szCs w:val="24"/>
          <w:shd w:val="clear" w:color="auto" w:fill="FFFFFF"/>
        </w:rPr>
      </w:pPr>
      <w:bookmarkStart w:id="0" w:name="_GoBack"/>
      <w:bookmarkEnd w:id="0"/>
    </w:p>
    <w:sectPr w:rsidR="00774CF9" w:rsidRPr="00ED4C8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7C2" w:rsidRDefault="00AB37C2" w:rsidP="00D76A4C">
      <w:pPr>
        <w:spacing w:after="0" w:line="240" w:lineRule="auto"/>
      </w:pPr>
      <w:r>
        <w:separator/>
      </w:r>
    </w:p>
  </w:endnote>
  <w:endnote w:type="continuationSeparator" w:id="0">
    <w:p w:rsidR="00AB37C2" w:rsidRDefault="00AB37C2" w:rsidP="00D76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7C2" w:rsidRDefault="00AB37C2" w:rsidP="00D76A4C">
      <w:pPr>
        <w:spacing w:after="0" w:line="240" w:lineRule="auto"/>
      </w:pPr>
      <w:r>
        <w:separator/>
      </w:r>
    </w:p>
  </w:footnote>
  <w:footnote w:type="continuationSeparator" w:id="0">
    <w:p w:rsidR="00AB37C2" w:rsidRDefault="00AB37C2" w:rsidP="00D76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A4C" w:rsidRPr="009468DC" w:rsidRDefault="00FA6C20" w:rsidP="00FA6C20">
    <w:pPr>
      <w:jc w:val="center"/>
      <w:rPr>
        <w:b/>
        <w:sz w:val="28"/>
        <w:szCs w:val="28"/>
      </w:rPr>
    </w:pPr>
    <w:r w:rsidRPr="00EC0B8C">
      <w:rPr>
        <w:noProof/>
        <w:lang w:eastAsia="tr-TR"/>
      </w:rPr>
      <w:drawing>
        <wp:anchor distT="0" distB="0" distL="114300" distR="114300" simplePos="0" relativeHeight="251658240" behindDoc="1" locked="0" layoutInCell="1" allowOverlap="1">
          <wp:simplePos x="0" y="0"/>
          <wp:positionH relativeFrom="margin">
            <wp:align>left</wp:align>
          </wp:positionH>
          <wp:positionV relativeFrom="paragraph">
            <wp:posOffset>-30480</wp:posOffset>
          </wp:positionV>
          <wp:extent cx="666750" cy="476250"/>
          <wp:effectExtent l="0" t="0" r="0" b="0"/>
          <wp:wrapTight wrapText="bothSides">
            <wp:wrapPolygon edited="0">
              <wp:start x="4937" y="0"/>
              <wp:lineTo x="0" y="3456"/>
              <wp:lineTo x="0" y="16416"/>
              <wp:lineTo x="3703" y="20736"/>
              <wp:lineTo x="5554" y="20736"/>
              <wp:lineTo x="16663" y="20736"/>
              <wp:lineTo x="20983" y="15552"/>
              <wp:lineTo x="20983" y="1728"/>
              <wp:lineTo x="15429" y="0"/>
              <wp:lineTo x="4937" y="0"/>
            </wp:wrapPolygon>
          </wp:wrapTight>
          <wp:docPr id="1" name="Resim 1" descr="C:\Users\ALKU\Downloads\alku yuvarlak logo cmyk 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KU\Downloads\alku yuvarlak logo cmyk png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7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6A4C">
      <w:rPr>
        <w:b/>
        <w:sz w:val="28"/>
        <w:szCs w:val="28"/>
      </w:rPr>
      <w:t>2021</w:t>
    </w:r>
    <w:r w:rsidR="00D76A4C" w:rsidRPr="009468DC">
      <w:rPr>
        <w:b/>
        <w:sz w:val="28"/>
        <w:szCs w:val="28"/>
      </w:rPr>
      <w:t>-20</w:t>
    </w:r>
    <w:r w:rsidR="00D76A4C">
      <w:rPr>
        <w:b/>
        <w:sz w:val="28"/>
        <w:szCs w:val="28"/>
      </w:rPr>
      <w:t>22</w:t>
    </w:r>
    <w:r w:rsidR="00D76A4C" w:rsidRPr="009468DC">
      <w:rPr>
        <w:b/>
        <w:sz w:val="28"/>
        <w:szCs w:val="28"/>
      </w:rPr>
      <w:t xml:space="preserve"> EĞİTİM- ÖĞRETİM YILI STAJ YÖNERGESİ</w:t>
    </w:r>
  </w:p>
  <w:p w:rsidR="00D76A4C" w:rsidRDefault="00D76A4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A5C61"/>
    <w:multiLevelType w:val="hybridMultilevel"/>
    <w:tmpl w:val="91A6F3D4"/>
    <w:lvl w:ilvl="0" w:tplc="9072CEA8">
      <w:start w:val="19"/>
      <w:numFmt w:val="bullet"/>
      <w:lvlText w:val=""/>
      <w:lvlJc w:val="left"/>
      <w:pPr>
        <w:ind w:left="76" w:hanging="360"/>
      </w:pPr>
      <w:rPr>
        <w:rFonts w:ascii="Symbol" w:eastAsia="Calibri" w:hAnsi="Symbol"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15:restartNumberingAfterBreak="0">
    <w:nsid w:val="35CA4B1D"/>
    <w:multiLevelType w:val="hybridMultilevel"/>
    <w:tmpl w:val="A74CA5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A6443A0"/>
    <w:multiLevelType w:val="hybridMultilevel"/>
    <w:tmpl w:val="3FFC04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CF9"/>
    <w:rsid w:val="00093F67"/>
    <w:rsid w:val="00103CAC"/>
    <w:rsid w:val="001858C8"/>
    <w:rsid w:val="002B7160"/>
    <w:rsid w:val="002F4E88"/>
    <w:rsid w:val="003A31D1"/>
    <w:rsid w:val="003C6190"/>
    <w:rsid w:val="004550FE"/>
    <w:rsid w:val="00535DCD"/>
    <w:rsid w:val="005951EE"/>
    <w:rsid w:val="006525EE"/>
    <w:rsid w:val="00774CF9"/>
    <w:rsid w:val="00795B07"/>
    <w:rsid w:val="007D3340"/>
    <w:rsid w:val="009468DC"/>
    <w:rsid w:val="009D150F"/>
    <w:rsid w:val="00AB37C2"/>
    <w:rsid w:val="00BB2999"/>
    <w:rsid w:val="00C94552"/>
    <w:rsid w:val="00D75961"/>
    <w:rsid w:val="00D76A4C"/>
    <w:rsid w:val="00E107D6"/>
    <w:rsid w:val="00ED4C82"/>
    <w:rsid w:val="00F277C6"/>
    <w:rsid w:val="00F873B5"/>
    <w:rsid w:val="00FA6C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70FEE"/>
  <w15:chartTrackingRefBased/>
  <w15:docId w15:val="{5E9130F6-C283-4808-9E48-A0457F8A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3340"/>
    <w:pPr>
      <w:ind w:left="720"/>
      <w:contextualSpacing/>
    </w:pPr>
  </w:style>
  <w:style w:type="paragraph" w:styleId="stBilgi">
    <w:name w:val="header"/>
    <w:basedOn w:val="Normal"/>
    <w:link w:val="stBilgiChar"/>
    <w:uiPriority w:val="99"/>
    <w:unhideWhenUsed/>
    <w:rsid w:val="00D76A4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76A4C"/>
  </w:style>
  <w:style w:type="paragraph" w:styleId="AltBilgi">
    <w:name w:val="footer"/>
    <w:basedOn w:val="Normal"/>
    <w:link w:val="AltBilgiChar"/>
    <w:uiPriority w:val="99"/>
    <w:unhideWhenUsed/>
    <w:rsid w:val="00D76A4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76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201</Words>
  <Characters>1149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Serhat Zeylan</cp:lastModifiedBy>
  <cp:revision>5</cp:revision>
  <dcterms:created xsi:type="dcterms:W3CDTF">2022-02-22T12:42:00Z</dcterms:created>
  <dcterms:modified xsi:type="dcterms:W3CDTF">2022-02-22T13:04:00Z</dcterms:modified>
</cp:coreProperties>
</file>