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42D7A" w14:textId="77777777" w:rsidR="007F71F7" w:rsidRPr="007F71F7" w:rsidRDefault="007F71F7" w:rsidP="007F71F7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tr-TR"/>
          <w14:ligatures w14:val="none"/>
        </w:rPr>
      </w:pPr>
      <w:r w:rsidRPr="007F71F7">
        <w:rPr>
          <w:rFonts w:ascii="Arial" w:eastAsia="Times New Roman" w:hAnsi="Arial" w:cs="Arial"/>
          <w:kern w:val="0"/>
          <w:lang w:eastAsia="tr-TR"/>
          <w14:ligatures w14:val="none"/>
        </w:rPr>
        <w:t xml:space="preserve">İktisadi, İdari ve Sosyal Bilimler Fakültesi dış paydaş listeniz için hazırlanan </w:t>
      </w:r>
      <w:r w:rsidRPr="007F71F7">
        <w:rPr>
          <w:rFonts w:ascii="Arial" w:eastAsia="Times New Roman" w:hAnsi="Arial" w:cs="Arial"/>
          <w:b/>
          <w:bCs/>
          <w:kern w:val="0"/>
          <w:lang w:eastAsia="tr-TR"/>
          <w14:ligatures w14:val="none"/>
        </w:rPr>
        <w:t>Önemlilik (Etki) ve İlgi Matrisi</w:t>
      </w:r>
      <w:r w:rsidRPr="007F71F7">
        <w:rPr>
          <w:rFonts w:ascii="Arial" w:eastAsia="Times New Roman" w:hAnsi="Arial" w:cs="Arial"/>
          <w:kern w:val="0"/>
          <w:lang w:eastAsia="tr-TR"/>
          <w14:ligatures w14:val="none"/>
        </w:rPr>
        <w:t xml:space="preserve"> aşağıda sunulmuştur.</w:t>
      </w:r>
    </w:p>
    <w:p w14:paraId="12117026" w14:textId="77777777" w:rsidR="007F71F7" w:rsidRPr="007F71F7" w:rsidRDefault="007F71F7" w:rsidP="007F71F7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tr-TR"/>
          <w14:ligatures w14:val="none"/>
        </w:rPr>
      </w:pPr>
    </w:p>
    <w:p w14:paraId="42081894" w14:textId="77777777" w:rsidR="007F71F7" w:rsidRPr="007F71F7" w:rsidRDefault="007F71F7" w:rsidP="007F71F7">
      <w:pPr>
        <w:spacing w:after="0" w:line="240" w:lineRule="auto"/>
        <w:rPr>
          <w:rFonts w:ascii="Arial" w:eastAsia="Times New Roman" w:hAnsi="Arial" w:cs="Arial"/>
          <w:kern w:val="0"/>
          <w:lang w:eastAsia="tr-TR"/>
          <w14:ligatures w14:val="none"/>
        </w:rPr>
      </w:pPr>
      <w:r w:rsidRPr="007F71F7">
        <w:rPr>
          <w:rFonts w:ascii="Arial" w:eastAsia="Times New Roman" w:hAnsi="Arial" w:cs="Arial"/>
          <w:kern w:val="0"/>
          <w:lang w:eastAsia="tr-TR"/>
          <w14:ligatures w14:val="none"/>
        </w:rPr>
        <w:t>Bu analizde:</w:t>
      </w:r>
    </w:p>
    <w:p w14:paraId="4BA3B723" w14:textId="77777777" w:rsidR="007F71F7" w:rsidRPr="007F71F7" w:rsidRDefault="007F71F7" w:rsidP="007F71F7">
      <w:pPr>
        <w:spacing w:after="0" w:line="240" w:lineRule="auto"/>
        <w:rPr>
          <w:rFonts w:ascii="Arial" w:eastAsia="Times New Roman" w:hAnsi="Arial" w:cs="Arial"/>
          <w:kern w:val="0"/>
          <w:lang w:eastAsia="tr-TR"/>
          <w14:ligatures w14:val="none"/>
        </w:rPr>
      </w:pPr>
      <w:r w:rsidRPr="007F71F7">
        <w:rPr>
          <w:rFonts w:ascii="Arial" w:eastAsia="Times New Roman" w:hAnsi="Arial" w:cs="Arial"/>
          <w:kern w:val="0"/>
          <w:lang w:eastAsia="tr-TR"/>
          <w14:ligatures w14:val="none"/>
        </w:rPr>
        <w:br/>
      </w:r>
    </w:p>
    <w:p w14:paraId="62B59D98" w14:textId="77777777" w:rsidR="007F71F7" w:rsidRPr="007F71F7" w:rsidRDefault="007F71F7" w:rsidP="007F71F7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tr-TR"/>
          <w14:ligatures w14:val="none"/>
        </w:rPr>
      </w:pPr>
      <w:r w:rsidRPr="007F71F7">
        <w:rPr>
          <w:rFonts w:ascii="Arial" w:eastAsia="Times New Roman" w:hAnsi="Arial" w:cs="Arial"/>
          <w:b/>
          <w:bCs/>
          <w:kern w:val="0"/>
          <w:lang w:eastAsia="tr-TR"/>
          <w14:ligatures w14:val="none"/>
        </w:rPr>
        <w:t>Önem (Etki Gücü):</w:t>
      </w:r>
      <w:r w:rsidRPr="007F71F7">
        <w:rPr>
          <w:rFonts w:ascii="Arial" w:eastAsia="Times New Roman" w:hAnsi="Arial" w:cs="Arial"/>
          <w:kern w:val="0"/>
          <w:lang w:eastAsia="tr-TR"/>
          <w14:ligatures w14:val="none"/>
        </w:rPr>
        <w:t xml:space="preserve"> Paydaşın fakültenin stratejik kararlarına, akreditasyonuna, eğitim niteliğine ve bölgesel prestijine yön verme veya katkı sağlama gücüdür.</w:t>
      </w:r>
    </w:p>
    <w:p w14:paraId="6C6BAEED" w14:textId="77777777" w:rsidR="007F71F7" w:rsidRPr="007F71F7" w:rsidRDefault="007F71F7" w:rsidP="007F71F7">
      <w:pPr>
        <w:spacing w:after="100" w:afterAutospacing="1" w:line="240" w:lineRule="auto"/>
        <w:ind w:left="720"/>
        <w:rPr>
          <w:rFonts w:ascii="Arial" w:eastAsia="Times New Roman" w:hAnsi="Arial" w:cs="Arial"/>
          <w:kern w:val="0"/>
          <w:lang w:eastAsia="tr-TR"/>
          <w14:ligatures w14:val="none"/>
        </w:rPr>
      </w:pPr>
    </w:p>
    <w:p w14:paraId="7A22AAB6" w14:textId="77777777" w:rsidR="007F71F7" w:rsidRPr="007F71F7" w:rsidRDefault="007F71F7" w:rsidP="007F71F7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tr-TR"/>
          <w14:ligatures w14:val="none"/>
        </w:rPr>
      </w:pPr>
      <w:r w:rsidRPr="007F71F7">
        <w:rPr>
          <w:rFonts w:ascii="Arial" w:eastAsia="Times New Roman" w:hAnsi="Arial" w:cs="Arial"/>
          <w:b/>
          <w:bCs/>
          <w:kern w:val="0"/>
          <w:lang w:eastAsia="tr-TR"/>
          <w14:ligatures w14:val="none"/>
        </w:rPr>
        <w:t>İlgi Düzeyi:</w:t>
      </w:r>
      <w:r w:rsidRPr="007F71F7">
        <w:rPr>
          <w:rFonts w:ascii="Arial" w:eastAsia="Times New Roman" w:hAnsi="Arial" w:cs="Arial"/>
          <w:kern w:val="0"/>
          <w:lang w:eastAsia="tr-TR"/>
          <w14:ligatures w14:val="none"/>
        </w:rPr>
        <w:t xml:space="preserve"> Paydaşın fakültenin çıktılarıyla (mezun kalitesi, ortak projeler, mevzuat uyumu, staj/istihdam) ne kadar yakından ilgili olduğu ve fakülteyle ne kadar sık etkileşimde bulunma ihtiyacı hissettiğidir.</w:t>
      </w:r>
    </w:p>
    <w:p w14:paraId="1EFC089F" w14:textId="77777777" w:rsidR="007F71F7" w:rsidRPr="007F71F7" w:rsidRDefault="007F71F7" w:rsidP="007F71F7">
      <w:pPr>
        <w:spacing w:after="100" w:afterAutospacing="1" w:line="240" w:lineRule="auto"/>
        <w:ind w:left="720"/>
        <w:rPr>
          <w:rFonts w:ascii="Arial" w:eastAsia="Times New Roman" w:hAnsi="Arial" w:cs="Arial"/>
          <w:kern w:val="0"/>
          <w:lang w:eastAsia="tr-TR"/>
          <w14:ligatures w14:val="none"/>
        </w:rPr>
      </w:pPr>
    </w:p>
    <w:p w14:paraId="45E38305" w14:textId="77777777" w:rsidR="007F71F7" w:rsidRPr="007F71F7" w:rsidRDefault="007F71F7" w:rsidP="007F71F7">
      <w:pPr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tr-TR"/>
          <w14:ligatures w14:val="none"/>
        </w:rPr>
      </w:pPr>
      <w:r w:rsidRPr="007F71F7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tr-TR"/>
          <w14:ligatures w14:val="none"/>
        </w:rPr>
        <w:t>📊</w:t>
      </w:r>
      <w:r w:rsidRPr="007F71F7">
        <w:rPr>
          <w:rFonts w:ascii="Arial" w:eastAsia="Times New Roman" w:hAnsi="Arial" w:cs="Arial"/>
          <w:b/>
          <w:bCs/>
          <w:kern w:val="0"/>
          <w:sz w:val="36"/>
          <w:szCs w:val="36"/>
          <w:lang w:eastAsia="tr-TR"/>
          <w14:ligatures w14:val="none"/>
        </w:rPr>
        <w:t xml:space="preserve"> Paydaş Önemlilik ve İlgi Matrisi</w:t>
      </w:r>
    </w:p>
    <w:p w14:paraId="442626B1" w14:textId="77777777" w:rsidR="007F71F7" w:rsidRPr="007F71F7" w:rsidRDefault="007F71F7" w:rsidP="007F7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</w:pPr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               </w:t>
      </w:r>
      <w:proofErr w:type="gramStart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YÜKSEK  │</w:t>
      </w:r>
      <w:proofErr w:type="gramEnd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  [Yüksek </w:t>
      </w:r>
      <w:proofErr w:type="gramStart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Önem -</w:t>
      </w:r>
      <w:proofErr w:type="gramEnd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 Düşük </w:t>
      </w:r>
      <w:proofErr w:type="gramStart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İlgi]   </w:t>
      </w:r>
      <w:proofErr w:type="gramEnd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    </w:t>
      </w:r>
      <w:proofErr w:type="gramStart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│  [</w:t>
      </w:r>
      <w:proofErr w:type="gramEnd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Yüksek </w:t>
      </w:r>
      <w:proofErr w:type="gramStart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Önem -</w:t>
      </w:r>
      <w:proofErr w:type="gramEnd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 Yüksek İlgi]</w:t>
      </w:r>
    </w:p>
    <w:p w14:paraId="06A71FE8" w14:textId="77777777" w:rsidR="007F71F7" w:rsidRPr="007F71F7" w:rsidRDefault="007F71F7" w:rsidP="007F7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</w:pPr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                       </w:t>
      </w:r>
      <w:proofErr w:type="gramStart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│  -</w:t>
      </w:r>
      <w:proofErr w:type="gramEnd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 Alanya Gümrük Müdürü           </w:t>
      </w:r>
      <w:proofErr w:type="gramStart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│  -</w:t>
      </w:r>
      <w:proofErr w:type="gramEnd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 Antalya Y.M.M. Temsilcisi</w:t>
      </w:r>
    </w:p>
    <w:p w14:paraId="547FC552" w14:textId="77777777" w:rsidR="007F71F7" w:rsidRPr="007F71F7" w:rsidRDefault="007F71F7" w:rsidP="007F7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</w:pPr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                       </w:t>
      </w:r>
      <w:proofErr w:type="gramStart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│  -</w:t>
      </w:r>
      <w:proofErr w:type="gramEnd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 Alanya Vergi Dairesi Müdürü    </w:t>
      </w:r>
      <w:proofErr w:type="gramStart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│  -</w:t>
      </w:r>
      <w:proofErr w:type="gramEnd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 Alanya Y.M.M. Temsilcisi</w:t>
      </w:r>
    </w:p>
    <w:p w14:paraId="44C1C3EA" w14:textId="77777777" w:rsidR="007F71F7" w:rsidRPr="007F71F7" w:rsidRDefault="007F71F7" w:rsidP="007F7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</w:pPr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                       │                                   </w:t>
      </w:r>
      <w:proofErr w:type="gramStart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│  -</w:t>
      </w:r>
      <w:proofErr w:type="gramEnd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 S.M.M.M. İşveren</w:t>
      </w:r>
    </w:p>
    <w:p w14:paraId="5885BBC7" w14:textId="77777777" w:rsidR="007F71F7" w:rsidRPr="007F71F7" w:rsidRDefault="007F71F7" w:rsidP="007F7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</w:pPr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     ÖNEM              ├───────────────────────────────────┼───────────────────────────────────</w:t>
      </w:r>
    </w:p>
    <w:p w14:paraId="1D819DFB" w14:textId="77777777" w:rsidR="007F71F7" w:rsidRPr="007F71F7" w:rsidRDefault="007F71F7" w:rsidP="007F7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</w:pPr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    (</w:t>
      </w:r>
      <w:proofErr w:type="gramStart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ETKİ)   </w:t>
      </w:r>
      <w:proofErr w:type="gramEnd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          </w:t>
      </w:r>
      <w:proofErr w:type="gramStart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│  [</w:t>
      </w:r>
      <w:proofErr w:type="gramEnd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Düşük </w:t>
      </w:r>
      <w:proofErr w:type="gramStart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Önem -</w:t>
      </w:r>
      <w:proofErr w:type="gramEnd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 Düşük </w:t>
      </w:r>
      <w:proofErr w:type="gramStart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İlgi]   </w:t>
      </w:r>
      <w:proofErr w:type="gramEnd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     </w:t>
      </w:r>
      <w:proofErr w:type="gramStart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│  [</w:t>
      </w:r>
      <w:proofErr w:type="gramEnd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Düşük </w:t>
      </w:r>
      <w:proofErr w:type="gramStart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Önem -</w:t>
      </w:r>
      <w:proofErr w:type="gramEnd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 Yüksek İlgi]</w:t>
      </w:r>
    </w:p>
    <w:p w14:paraId="1096741D" w14:textId="77777777" w:rsidR="007F71F7" w:rsidRPr="007F71F7" w:rsidRDefault="007F71F7" w:rsidP="007F7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</w:pPr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                       </w:t>
      </w:r>
      <w:proofErr w:type="gramStart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│  -</w:t>
      </w:r>
      <w:proofErr w:type="gramEnd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 Özel Sektör Çalışanı           </w:t>
      </w:r>
      <w:proofErr w:type="gramStart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│  -</w:t>
      </w:r>
      <w:proofErr w:type="gramEnd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 Özel Sektör Yöneticisi</w:t>
      </w:r>
    </w:p>
    <w:p w14:paraId="76F12C69" w14:textId="77777777" w:rsidR="007F71F7" w:rsidRPr="007F71F7" w:rsidRDefault="007F71F7" w:rsidP="007F7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</w:pPr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                       │                                   </w:t>
      </w:r>
      <w:proofErr w:type="gramStart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│  -</w:t>
      </w:r>
      <w:proofErr w:type="gramEnd"/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 Mezun Öğrenci</w:t>
      </w:r>
    </w:p>
    <w:p w14:paraId="1D41BAF9" w14:textId="77777777" w:rsidR="007F71F7" w:rsidRPr="007F71F7" w:rsidRDefault="007F71F7" w:rsidP="007F7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</w:pPr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               DÜŞÜK   │                                   │</w:t>
      </w:r>
    </w:p>
    <w:p w14:paraId="7DAE9BA0" w14:textId="77777777" w:rsidR="007F71F7" w:rsidRPr="007F71F7" w:rsidRDefault="007F71F7" w:rsidP="007F7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</w:pPr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                       └───────────────────────────────────┴───────────────────────────────────</w:t>
      </w:r>
    </w:p>
    <w:p w14:paraId="2E9539AB" w14:textId="77777777" w:rsidR="007F71F7" w:rsidRPr="007F71F7" w:rsidRDefault="007F71F7" w:rsidP="007F7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</w:pPr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                                       DÜŞÜK                               YÜKSEK</w:t>
      </w:r>
    </w:p>
    <w:p w14:paraId="2DD2285E" w14:textId="77777777" w:rsidR="007F71F7" w:rsidRPr="007F71F7" w:rsidRDefault="007F71F7" w:rsidP="007F7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</w:pPr>
      <w:r w:rsidRPr="007F71F7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                                                   İLGİ DÜZEYİ</w:t>
      </w:r>
    </w:p>
    <w:p w14:paraId="7263706B" w14:textId="77777777" w:rsidR="007F71F7" w:rsidRPr="007F71F7" w:rsidRDefault="007F71F7" w:rsidP="007F71F7">
      <w:pPr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tr-TR"/>
          <w14:ligatures w14:val="none"/>
        </w:rPr>
      </w:pPr>
      <w:r w:rsidRPr="007F71F7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tr-TR"/>
          <w14:ligatures w14:val="none"/>
        </w:rPr>
        <w:t>📑</w:t>
      </w:r>
      <w:r w:rsidRPr="007F71F7">
        <w:rPr>
          <w:rFonts w:ascii="Arial" w:eastAsia="Times New Roman" w:hAnsi="Arial" w:cs="Arial"/>
          <w:b/>
          <w:bCs/>
          <w:kern w:val="0"/>
          <w:sz w:val="36"/>
          <w:szCs w:val="36"/>
          <w:lang w:eastAsia="tr-TR"/>
          <w14:ligatures w14:val="none"/>
        </w:rPr>
        <w:t xml:space="preserve"> Paydaş Bazlı Detaylı Önem ve İlgi Analizi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1634"/>
        <w:gridCol w:w="1667"/>
        <w:gridCol w:w="1276"/>
        <w:gridCol w:w="1276"/>
        <w:gridCol w:w="2313"/>
      </w:tblGrid>
      <w:tr w:rsidR="007F71F7" w:rsidRPr="007F71F7" w14:paraId="2377F95B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DCA3A4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Sıra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7EC4A4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Paydaş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4A7702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Unvan / Rol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C460BF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Önem (Etki)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C02AC4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İlgi Düzeyi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35A7ED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Matris Konumu &amp; Yönetim Stratejisi</w:t>
            </w:r>
          </w:p>
        </w:tc>
      </w:tr>
      <w:tr w:rsidR="007F71F7" w:rsidRPr="007F71F7" w14:paraId="38CE791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A5CBC2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86B80F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Serkan YARALI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4FBE1D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Kamu Kurumu Temsilcisi (Alanya Gümrük Müdürü)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3D2DE3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Yüksek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161EA8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Düşük / Orta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A2C78F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Yakından İlgilen / Memnun Et:</w:t>
            </w:r>
            <w:r w:rsidRPr="007F71F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 xml:space="preserve"> Kurumsal gücü yüksektir ancak fakültenin günlük işleyişine ilgisi sınırlıdır. Dönemsel protokoller ve </w:t>
            </w:r>
            <w:r w:rsidRPr="007F71F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lastRenderedPageBreak/>
              <w:t>staj/saha ziyaretlerinde yüksek etki sağlar.</w:t>
            </w:r>
          </w:p>
        </w:tc>
      </w:tr>
      <w:tr w:rsidR="007F71F7" w:rsidRPr="007F71F7" w14:paraId="6F30BD3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082D69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C30EFB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Burak ALP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2273FF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Kamu Kurumu Temsilcisi (Alanya Vergi Dairesi Müdürü)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C8DC0B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Yüksek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AE8D1B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Düşük / Orta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680911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Yakından İlgilen / Memnun Et:</w:t>
            </w:r>
            <w:r w:rsidRPr="007F71F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 xml:space="preserve"> Maliye ve kamu yönetimi bölümlerinin müfredat uyumu ile mevzuat desteğinde kilit role sahiptir. Birebir temas korunmalıdır.</w:t>
            </w:r>
          </w:p>
        </w:tc>
      </w:tr>
      <w:tr w:rsidR="007F71F7" w:rsidRPr="007F71F7" w14:paraId="2C0197B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D80AB3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1F4A85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Ayşe TOKSÖZ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7AB3D2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Özel Sektör Yöneticisi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516184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Orta / Düşük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170A2E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Yüksek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EE38AF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Bilgilendir / İletişimde Kal:</w:t>
            </w:r>
            <w:r w:rsidRPr="007F71F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 xml:space="preserve"> Sektörel eğilimleri aktarma ve öğrencilere vizyon katma konusunda ilgisi yüksektir. Danışma kurullarında görüşü alınmalıdır.</w:t>
            </w:r>
          </w:p>
        </w:tc>
      </w:tr>
      <w:tr w:rsidR="007F71F7" w:rsidRPr="007F71F7" w14:paraId="548D68F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2566E6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E95A39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Melih TATAR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372049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İşveren (S.M.M.M)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DE79B9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Yüksek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F06295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Yüksek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02C6B2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Kilit Paydaş / Birlikte Çalış:</w:t>
            </w:r>
            <w:r w:rsidRPr="007F71F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 xml:space="preserve"> Hem mezun istihdamı sağlar hem de piyasa beklentilerini doğrudan yansıtır. Fakülte süreçlerine aktif olarak dahil edilmelidir.</w:t>
            </w:r>
          </w:p>
        </w:tc>
      </w:tr>
      <w:tr w:rsidR="007F71F7" w:rsidRPr="007F71F7" w14:paraId="329084D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009E73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CB8FFF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Salih GÜNEY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600AE6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Özel Sektör Çalışanı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8EC42F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Düşük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094CD6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Düşük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D5A10F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İzle / Minimum Çaba:</w:t>
            </w:r>
            <w:r w:rsidRPr="007F71F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 xml:space="preserve"> Operasyonel düzeyde saha geri bildirimi alınabilecek bir paydaştır. Genellikle anket veya formlar üzerinden takip edilir.</w:t>
            </w:r>
          </w:p>
        </w:tc>
      </w:tr>
      <w:tr w:rsidR="007F71F7" w:rsidRPr="007F71F7" w14:paraId="4F35449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44A4AF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6ECE73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Hasan ÇALIŞKAN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F2FBCE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Meslek Temsilcisi (Antalya Y.M.M)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B2C235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Yüksek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D16A2E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Yüksek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E35B61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Kilit Paydaş / Birlikte Çalış:</w:t>
            </w:r>
            <w:r w:rsidRPr="007F71F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 xml:space="preserve"> İl düzeyindeki yüksek mesleki otorite temsilcisidir. Müfredat güncellemesi ve akademik iş birlikleri için stratejik öneme sahiptir.</w:t>
            </w:r>
          </w:p>
        </w:tc>
      </w:tr>
      <w:tr w:rsidR="007F71F7" w:rsidRPr="007F71F7" w14:paraId="1B5BB0B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956970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FACEF3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Tevfik ATAR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E1EAE9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Meslek Temsilcisi (Alanya Y.M.M)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FDD40C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Yüksek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BC9D4F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Yüksek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EBCE72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Kilit Paydaş / Birlikte Çalış:</w:t>
            </w:r>
            <w:r w:rsidRPr="007F71F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 xml:space="preserve"> Yerel ölçekte en üst düzey mesleki temsilcidir. Seminerler, kariyer günleri ve staj olanakları için fakültenin birinci derece ortağıdır.</w:t>
            </w:r>
          </w:p>
        </w:tc>
      </w:tr>
      <w:tr w:rsidR="007F71F7" w:rsidRPr="007F71F7" w14:paraId="23A7F63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9783B9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A513DD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Emine Selcan ATAK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F80650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Mezun Öğrenci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16FCD0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Düşük / Orta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ED718F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Yüksek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2A450D" w14:textId="77777777" w:rsidR="007F71F7" w:rsidRPr="007F71F7" w:rsidRDefault="007F71F7" w:rsidP="007F71F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7F71F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Sürekli İletişim / Desteğini Al:</w:t>
            </w:r>
            <w:r w:rsidRPr="007F71F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 xml:space="preserve"> Eğitimin sahaya yansımasını gösteren doğrudan göstergedir. </w:t>
            </w:r>
            <w:r w:rsidRPr="007F71F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lastRenderedPageBreak/>
              <w:t xml:space="preserve">İtibara katkısı ve öğrencilere </w:t>
            </w:r>
            <w:proofErr w:type="spellStart"/>
            <w:r w:rsidRPr="007F71F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mentörlük</w:t>
            </w:r>
            <w:proofErr w:type="spellEnd"/>
            <w:r w:rsidRPr="007F71F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 xml:space="preserve"> potansiyeli yüksektir.</w:t>
            </w:r>
          </w:p>
        </w:tc>
      </w:tr>
    </w:tbl>
    <w:p w14:paraId="402F8220" w14:textId="77777777" w:rsidR="00462A08" w:rsidRDefault="00462A08"/>
    <w:sectPr w:rsidR="00462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72785"/>
    <w:multiLevelType w:val="multilevel"/>
    <w:tmpl w:val="A88CA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D314B0"/>
    <w:multiLevelType w:val="multilevel"/>
    <w:tmpl w:val="C83C3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6058963">
    <w:abstractNumId w:val="0"/>
  </w:num>
  <w:num w:numId="2" w16cid:durableId="1863661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1F7"/>
    <w:rsid w:val="00462A08"/>
    <w:rsid w:val="007F71F7"/>
    <w:rsid w:val="00BD0887"/>
    <w:rsid w:val="00CE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03E3D"/>
  <w15:chartTrackingRefBased/>
  <w15:docId w15:val="{82F0CD86-F7F6-46A4-8A30-C41C365B2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F71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F71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F71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F71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F71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F71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F71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F71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F71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F71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F71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F71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F71F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F71F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F71F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F71F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F71F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F71F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F71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F71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F71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F71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F71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F71F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F71F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F71F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F71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F71F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F71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GÜNEŞ YILMAZ</dc:creator>
  <cp:keywords/>
  <dc:description/>
  <cp:lastModifiedBy>GÜNEŞ YILMAZ</cp:lastModifiedBy>
  <cp:revision>1</cp:revision>
  <dcterms:created xsi:type="dcterms:W3CDTF">2026-08-11T09:02:00Z</dcterms:created>
  <dcterms:modified xsi:type="dcterms:W3CDTF">2026-08-11T09:06:00Z</dcterms:modified>
</cp:coreProperties>
</file>